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5F" w:rsidRPr="00866F4E" w:rsidRDefault="0074615F">
      <w:pPr>
        <w:rPr>
          <w:b/>
        </w:rPr>
      </w:pPr>
      <w:r w:rsidRPr="00866F4E">
        <w:rPr>
          <w:b/>
        </w:rPr>
        <w:t>2008 Exam</w:t>
      </w:r>
    </w:p>
    <w:p w:rsidR="0074615F" w:rsidRPr="00866F4E" w:rsidRDefault="0074615F">
      <w:pPr>
        <w:rPr>
          <w:b/>
        </w:rPr>
      </w:pPr>
      <w:r w:rsidRPr="00866F4E">
        <w:rPr>
          <w:b/>
        </w:rPr>
        <w:t>Section I – Part B</w:t>
      </w:r>
    </w:p>
    <w:p w:rsidR="0074615F" w:rsidRDefault="0074615F"/>
    <w:p w:rsidR="0074615F" w:rsidRDefault="0074615F" w:rsidP="0074615F">
      <w:r>
        <w:t>43. Major/minor key relationship</w:t>
      </w:r>
    </w:p>
    <w:p w:rsidR="0074615F" w:rsidRDefault="0074615F" w:rsidP="0074615F"/>
    <w:p w:rsidR="0074615F" w:rsidRDefault="0074615F" w:rsidP="0074615F">
      <w:r>
        <w:t>44. Correct rhythmic beaming</w:t>
      </w:r>
    </w:p>
    <w:p w:rsidR="0074615F" w:rsidRDefault="0074615F" w:rsidP="0074615F"/>
    <w:p w:rsidR="0074615F" w:rsidRDefault="0074615F" w:rsidP="0074615F">
      <w:r>
        <w:t>45. Harmonic analysis of chord in given key</w:t>
      </w:r>
    </w:p>
    <w:p w:rsidR="0074615F" w:rsidRDefault="0074615F" w:rsidP="0074615F"/>
    <w:p w:rsidR="0074615F" w:rsidRDefault="0074615F" w:rsidP="0074615F">
      <w:r>
        <w:t>46. Compositional device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melodic</w:t>
      </w:r>
      <w:proofErr w:type="gramEnd"/>
      <w:r>
        <w:t xml:space="preserve"> inversion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melodic</w:t>
      </w:r>
      <w:proofErr w:type="gramEnd"/>
      <w:r>
        <w:t xml:space="preserve"> sequence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imitation</w:t>
      </w:r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augmentation</w:t>
      </w:r>
      <w:proofErr w:type="gramEnd"/>
    </w:p>
    <w:p w:rsidR="0074615F" w:rsidRDefault="0074615F" w:rsidP="0074615F"/>
    <w:p w:rsidR="0074615F" w:rsidRDefault="0074615F" w:rsidP="0074615F">
      <w:r>
        <w:t>47. Cadence</w:t>
      </w:r>
    </w:p>
    <w:p w:rsidR="0074615F" w:rsidRDefault="0074615F" w:rsidP="0074615F"/>
    <w:p w:rsidR="0074615F" w:rsidRDefault="0074615F" w:rsidP="0074615F">
      <w:r>
        <w:t>48. Phrase comparison</w:t>
      </w:r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variation</w:t>
      </w:r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octave</w:t>
      </w:r>
      <w:proofErr w:type="gramEnd"/>
      <w:r>
        <w:t xml:space="preserve"> displacement</w:t>
      </w:r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transposition</w:t>
      </w:r>
      <w:proofErr w:type="gramEnd"/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literal</w:t>
      </w:r>
      <w:proofErr w:type="gramEnd"/>
      <w:r>
        <w:t xml:space="preserve"> repetition</w:t>
      </w:r>
    </w:p>
    <w:p w:rsidR="0074615F" w:rsidRDefault="0074615F" w:rsidP="0074615F"/>
    <w:p w:rsidR="0074615F" w:rsidRDefault="0074615F" w:rsidP="0074615F">
      <w:r>
        <w:t>49. Texture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spellStart"/>
      <w:proofErr w:type="gramStart"/>
      <w:r>
        <w:t>nonimitative</w:t>
      </w:r>
      <w:proofErr w:type="spellEnd"/>
      <w:proofErr w:type="gramEnd"/>
      <w:r>
        <w:t xml:space="preserve"> polyphony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gramStart"/>
      <w:r>
        <w:t>imitative</w:t>
      </w:r>
      <w:proofErr w:type="gramEnd"/>
      <w:r>
        <w:t xml:space="preserve"> polyphony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gramStart"/>
      <w:r>
        <w:t>monophony</w:t>
      </w:r>
      <w:proofErr w:type="gramEnd"/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gramStart"/>
      <w:r>
        <w:t>homophony</w:t>
      </w:r>
      <w:proofErr w:type="gramEnd"/>
    </w:p>
    <w:p w:rsidR="0074615F" w:rsidRDefault="0074615F" w:rsidP="0074615F"/>
    <w:p w:rsidR="0074615F" w:rsidRDefault="0074615F" w:rsidP="0074615F">
      <w:r>
        <w:t>50. NHT</w:t>
      </w:r>
    </w:p>
    <w:p w:rsidR="0074615F" w:rsidRDefault="0074615F" w:rsidP="0074615F"/>
    <w:p w:rsidR="0074615F" w:rsidRDefault="0074615F" w:rsidP="0074615F">
      <w:r>
        <w:t>51. Cadence in temporary tonic</w:t>
      </w:r>
    </w:p>
    <w:p w:rsidR="0074615F" w:rsidRDefault="0074615F" w:rsidP="0074615F"/>
    <w:p w:rsidR="0074615F" w:rsidRDefault="0074615F" w:rsidP="0074615F">
      <w:r>
        <w:t>52. Rhythmic devices</w:t>
      </w:r>
    </w:p>
    <w:p w:rsidR="0074615F" w:rsidRDefault="0074615F" w:rsidP="0074615F">
      <w:pPr>
        <w:pStyle w:val="ListParagraph"/>
        <w:numPr>
          <w:ilvl w:val="0"/>
          <w:numId w:val="5"/>
        </w:numPr>
      </w:pPr>
      <w:proofErr w:type="gramStart"/>
      <w:r>
        <w:t>cross</w:t>
      </w:r>
      <w:proofErr w:type="gramEnd"/>
      <w:r>
        <w:t xml:space="preserve"> rhythm</w:t>
      </w:r>
    </w:p>
    <w:p w:rsidR="0074615F" w:rsidRDefault="0074615F" w:rsidP="0074615F">
      <w:pPr>
        <w:pStyle w:val="ListParagraph"/>
        <w:numPr>
          <w:ilvl w:val="0"/>
          <w:numId w:val="5"/>
        </w:numPr>
      </w:pPr>
      <w:proofErr w:type="spellStart"/>
      <w:proofErr w:type="gramStart"/>
      <w:r>
        <w:t>hemiola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5"/>
        </w:numPr>
      </w:pPr>
      <w:proofErr w:type="gramStart"/>
      <w:r>
        <w:t>syncopation</w:t>
      </w:r>
      <w:proofErr w:type="gramEnd"/>
    </w:p>
    <w:p w:rsidR="0074615F" w:rsidRDefault="0074615F" w:rsidP="0074615F">
      <w:pPr>
        <w:pStyle w:val="ListParagraph"/>
        <w:numPr>
          <w:ilvl w:val="0"/>
          <w:numId w:val="5"/>
        </w:numPr>
      </w:pPr>
      <w:proofErr w:type="gramStart"/>
      <w:r>
        <w:t>anacrusis</w:t>
      </w:r>
      <w:proofErr w:type="gramEnd"/>
    </w:p>
    <w:p w:rsidR="0074615F" w:rsidRDefault="0074615F" w:rsidP="0074615F"/>
    <w:p w:rsidR="0074615F" w:rsidRDefault="0074615F" w:rsidP="0074615F">
      <w:r>
        <w:t>53. Chord analysis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secondary</w:t>
      </w:r>
      <w:proofErr w:type="gramEnd"/>
      <w:r>
        <w:t xml:space="preserve"> dominant</w:t>
      </w:r>
    </w:p>
    <w:p w:rsidR="0074615F" w:rsidRDefault="0074615F" w:rsidP="0074615F"/>
    <w:p w:rsidR="0074615F" w:rsidRDefault="0074615F" w:rsidP="0074615F">
      <w:r>
        <w:t>54. 7 chord ID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major</w:t>
      </w:r>
      <w:proofErr w:type="gram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dominant</w:t>
      </w:r>
      <w:proofErr w:type="gram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half</w:t>
      </w:r>
      <w:proofErr w:type="gramEnd"/>
      <w:r>
        <w:t>-diminished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fully</w:t>
      </w:r>
      <w:proofErr w:type="gramEnd"/>
      <w:r>
        <w:t xml:space="preserve"> diminished 7</w:t>
      </w:r>
      <w:r w:rsidRPr="0074615F">
        <w:rPr>
          <w:vertAlign w:val="superscript"/>
        </w:rPr>
        <w:t>th</w:t>
      </w:r>
      <w:r>
        <w:t xml:space="preserve"> </w:t>
      </w:r>
    </w:p>
    <w:p w:rsidR="0074615F" w:rsidRDefault="0074615F" w:rsidP="0074615F"/>
    <w:p w:rsidR="0074615F" w:rsidRDefault="0074615F" w:rsidP="0074615F">
      <w:r>
        <w:t>55. Melodic organization</w:t>
      </w:r>
    </w:p>
    <w:p w:rsidR="0074615F" w:rsidRDefault="0074615F" w:rsidP="0074615F">
      <w:pPr>
        <w:pStyle w:val="ListParagraph"/>
        <w:numPr>
          <w:ilvl w:val="0"/>
          <w:numId w:val="7"/>
        </w:numPr>
      </w:pPr>
      <w:proofErr w:type="gramStart"/>
      <w:r>
        <w:t>parallel</w:t>
      </w:r>
      <w:proofErr w:type="gramEnd"/>
      <w:r>
        <w:t xml:space="preserve"> period</w:t>
      </w:r>
    </w:p>
    <w:p w:rsidR="0074615F" w:rsidRDefault="0074615F" w:rsidP="0074615F">
      <w:pPr>
        <w:pStyle w:val="ListParagraph"/>
        <w:numPr>
          <w:ilvl w:val="0"/>
          <w:numId w:val="7"/>
        </w:numPr>
      </w:pPr>
      <w:proofErr w:type="gramStart"/>
      <w:r>
        <w:t>contrasting</w:t>
      </w:r>
      <w:proofErr w:type="gramEnd"/>
      <w:r>
        <w:t xml:space="preserve"> period</w:t>
      </w:r>
    </w:p>
    <w:p w:rsidR="0074615F" w:rsidRDefault="0074615F" w:rsidP="0074615F">
      <w:pPr>
        <w:pStyle w:val="ListParagraph"/>
        <w:numPr>
          <w:ilvl w:val="0"/>
          <w:numId w:val="7"/>
        </w:numPr>
      </w:pPr>
      <w:proofErr w:type="gramStart"/>
      <w:r>
        <w:t>phrase</w:t>
      </w:r>
      <w:proofErr w:type="gramEnd"/>
      <w:r>
        <w:t xml:space="preserve"> group</w:t>
      </w:r>
    </w:p>
    <w:p w:rsidR="0074615F" w:rsidRDefault="0074615F" w:rsidP="0074615F">
      <w:pPr>
        <w:pStyle w:val="ListParagraph"/>
        <w:numPr>
          <w:ilvl w:val="0"/>
          <w:numId w:val="7"/>
        </w:numPr>
      </w:pPr>
      <w:proofErr w:type="gramStart"/>
      <w:r>
        <w:t>double</w:t>
      </w:r>
      <w:proofErr w:type="gramEnd"/>
      <w:r>
        <w:t xml:space="preserve"> period</w:t>
      </w:r>
    </w:p>
    <w:p w:rsidR="0074615F" w:rsidRDefault="0074615F" w:rsidP="0074615F"/>
    <w:p w:rsidR="0074615F" w:rsidRDefault="0074615F" w:rsidP="0074615F">
      <w:r>
        <w:t>56. NHT</w:t>
      </w:r>
    </w:p>
    <w:p w:rsidR="0074615F" w:rsidRDefault="0074615F" w:rsidP="0074615F"/>
    <w:p w:rsidR="0074615F" w:rsidRDefault="0074615F" w:rsidP="0074615F">
      <w:r>
        <w:t>57. Texture</w:t>
      </w:r>
    </w:p>
    <w:p w:rsidR="0074615F" w:rsidRDefault="0074615F" w:rsidP="0074615F">
      <w:pPr>
        <w:pStyle w:val="ListParagraph"/>
        <w:numPr>
          <w:ilvl w:val="0"/>
          <w:numId w:val="8"/>
        </w:numPr>
      </w:pPr>
      <w:proofErr w:type="gramStart"/>
      <w:r>
        <w:t>choral</w:t>
      </w:r>
      <w:proofErr w:type="gramEnd"/>
      <w:r>
        <w:t xml:space="preserve"> homophony</w:t>
      </w:r>
    </w:p>
    <w:p w:rsidR="0074615F" w:rsidRDefault="0074615F" w:rsidP="0074615F">
      <w:pPr>
        <w:pStyle w:val="ListParagraph"/>
        <w:numPr>
          <w:ilvl w:val="0"/>
          <w:numId w:val="8"/>
        </w:numPr>
      </w:pPr>
      <w:proofErr w:type="gramStart"/>
      <w:r>
        <w:t>melody</w:t>
      </w:r>
      <w:proofErr w:type="gramEnd"/>
      <w:r>
        <w:t xml:space="preserve"> and accompaniment</w:t>
      </w:r>
    </w:p>
    <w:p w:rsidR="0074615F" w:rsidRDefault="0074615F" w:rsidP="0074615F">
      <w:pPr>
        <w:pStyle w:val="ListParagraph"/>
        <w:numPr>
          <w:ilvl w:val="0"/>
          <w:numId w:val="8"/>
        </w:numPr>
      </w:pPr>
      <w:proofErr w:type="gramStart"/>
      <w:r>
        <w:t>melody</w:t>
      </w:r>
      <w:proofErr w:type="gramEnd"/>
      <w:r>
        <w:t xml:space="preserve"> and countermelody</w:t>
      </w:r>
    </w:p>
    <w:p w:rsidR="0074615F" w:rsidRDefault="0074615F" w:rsidP="0074615F">
      <w:pPr>
        <w:pStyle w:val="ListParagraph"/>
        <w:numPr>
          <w:ilvl w:val="0"/>
          <w:numId w:val="8"/>
        </w:numPr>
      </w:pPr>
      <w:proofErr w:type="gramStart"/>
      <w:r>
        <w:t>imitative</w:t>
      </w:r>
      <w:proofErr w:type="gramEnd"/>
      <w:r>
        <w:t xml:space="preserve"> counterpoint</w:t>
      </w:r>
    </w:p>
    <w:p w:rsidR="0074615F" w:rsidRDefault="0074615F" w:rsidP="0074615F"/>
    <w:p w:rsidR="0074615F" w:rsidRDefault="0074615F" w:rsidP="0074615F">
      <w:r>
        <w:t>58. Meter ID</w:t>
      </w:r>
    </w:p>
    <w:p w:rsidR="0074615F" w:rsidRDefault="0074615F" w:rsidP="0074615F"/>
    <w:p w:rsidR="0074615F" w:rsidRDefault="0074615F" w:rsidP="0074615F">
      <w:r>
        <w:t>59. NHT</w:t>
      </w:r>
    </w:p>
    <w:p w:rsidR="0074615F" w:rsidRDefault="0074615F" w:rsidP="0074615F"/>
    <w:p w:rsidR="0074615F" w:rsidRDefault="0074615F" w:rsidP="0074615F">
      <w:r>
        <w:t>60. Temporary tonic</w:t>
      </w:r>
    </w:p>
    <w:p w:rsidR="0074615F" w:rsidRDefault="0074615F" w:rsidP="0074615F"/>
    <w:p w:rsidR="0074615F" w:rsidRDefault="0074615F" w:rsidP="0074615F">
      <w:r>
        <w:t>61. 7</w:t>
      </w:r>
      <w:r w:rsidRPr="0074615F">
        <w:rPr>
          <w:vertAlign w:val="superscript"/>
        </w:rPr>
        <w:t>th</w:t>
      </w:r>
      <w:r>
        <w:t xml:space="preserve"> chord inversions</w:t>
      </w:r>
    </w:p>
    <w:p w:rsidR="0074615F" w:rsidRDefault="0074615F" w:rsidP="0074615F"/>
    <w:p w:rsidR="0074615F" w:rsidRDefault="0074615F" w:rsidP="0074615F">
      <w:r>
        <w:t>62. Instrument ID</w:t>
      </w:r>
    </w:p>
    <w:p w:rsidR="0074615F" w:rsidRDefault="0074615F" w:rsidP="0074615F"/>
    <w:p w:rsidR="0074615F" w:rsidRDefault="0074615F" w:rsidP="0074615F">
      <w:r>
        <w:t>63. Harmonic intervals</w:t>
      </w:r>
    </w:p>
    <w:p w:rsidR="0074615F" w:rsidRDefault="0074615F" w:rsidP="0074615F"/>
    <w:p w:rsidR="0074615F" w:rsidRDefault="0074615F" w:rsidP="0074615F">
      <w:r>
        <w:t>64. Meter type</w:t>
      </w:r>
    </w:p>
    <w:p w:rsidR="0074615F" w:rsidRDefault="0074615F" w:rsidP="0074615F">
      <w:pPr>
        <w:pStyle w:val="ListParagraph"/>
        <w:numPr>
          <w:ilvl w:val="0"/>
          <w:numId w:val="9"/>
        </w:numPr>
      </w:pPr>
      <w:proofErr w:type="gramStart"/>
      <w:r>
        <w:t>compound</w:t>
      </w:r>
      <w:proofErr w:type="gramEnd"/>
      <w:r>
        <w:t xml:space="preserve"> rhythm</w:t>
      </w:r>
    </w:p>
    <w:p w:rsidR="0074615F" w:rsidRDefault="0074615F" w:rsidP="0074615F">
      <w:pPr>
        <w:pStyle w:val="ListParagraph"/>
        <w:numPr>
          <w:ilvl w:val="0"/>
          <w:numId w:val="9"/>
        </w:numPr>
      </w:pPr>
      <w:proofErr w:type="gramStart"/>
      <w:r>
        <w:t>simple</w:t>
      </w:r>
      <w:proofErr w:type="gramEnd"/>
      <w:r>
        <w:t xml:space="preserve"> rhythm</w:t>
      </w:r>
    </w:p>
    <w:p w:rsidR="0074615F" w:rsidRDefault="0074615F" w:rsidP="0074615F"/>
    <w:p w:rsidR="0074615F" w:rsidRDefault="0074615F" w:rsidP="0074615F">
      <w:r>
        <w:t>65. Chord ID</w:t>
      </w:r>
    </w:p>
    <w:p w:rsidR="0074615F" w:rsidRDefault="0074615F" w:rsidP="0074615F"/>
    <w:p w:rsidR="0074615F" w:rsidRDefault="0074615F" w:rsidP="0074615F">
      <w:r>
        <w:t>66. Modal scale ID</w:t>
      </w:r>
    </w:p>
    <w:p w:rsidR="0074615F" w:rsidRDefault="0074615F" w:rsidP="0074615F"/>
    <w:p w:rsidR="0074615F" w:rsidRDefault="0074615F" w:rsidP="0074615F">
      <w:r>
        <w:t>67. Form</w:t>
      </w:r>
    </w:p>
    <w:p w:rsidR="0074615F" w:rsidRDefault="0074615F" w:rsidP="0074615F">
      <w:pPr>
        <w:pStyle w:val="ListParagraph"/>
        <w:numPr>
          <w:ilvl w:val="0"/>
          <w:numId w:val="10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b a</w:t>
      </w:r>
    </w:p>
    <w:p w:rsidR="0074615F" w:rsidRDefault="0074615F" w:rsidP="0074615F">
      <w:pPr>
        <w:pStyle w:val="ListParagraph"/>
        <w:numPr>
          <w:ilvl w:val="0"/>
          <w:numId w:val="10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’ b </w:t>
      </w:r>
      <w:proofErr w:type="spellStart"/>
      <w:r>
        <w:t>b</w:t>
      </w:r>
      <w:proofErr w:type="spellEnd"/>
      <w:r>
        <w:t>’</w:t>
      </w:r>
    </w:p>
    <w:p w:rsidR="0074615F" w:rsidRDefault="0074615F" w:rsidP="0074615F">
      <w:pPr>
        <w:pStyle w:val="ListParagraph"/>
        <w:numPr>
          <w:ilvl w:val="0"/>
          <w:numId w:val="10"/>
        </w:numPr>
      </w:pPr>
      <w:proofErr w:type="gramStart"/>
      <w:r>
        <w:t>a</w:t>
      </w:r>
      <w:proofErr w:type="gramEnd"/>
      <w:r>
        <w:t xml:space="preserve"> b a b</w:t>
      </w:r>
    </w:p>
    <w:p w:rsidR="0074615F" w:rsidRDefault="0074615F" w:rsidP="0074615F">
      <w:pPr>
        <w:pStyle w:val="ListParagraph"/>
        <w:numPr>
          <w:ilvl w:val="0"/>
          <w:numId w:val="10"/>
        </w:numPr>
      </w:pPr>
      <w:proofErr w:type="gramStart"/>
      <w:r>
        <w:t>a</w:t>
      </w:r>
      <w:proofErr w:type="gramEnd"/>
      <w:r>
        <w:t xml:space="preserve"> b a’ b’</w:t>
      </w:r>
    </w:p>
    <w:p w:rsidR="0074615F" w:rsidRDefault="0074615F" w:rsidP="0074615F"/>
    <w:p w:rsidR="0074615F" w:rsidRDefault="0074615F" w:rsidP="0074615F">
      <w:r>
        <w:t>68-71. PW errors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parallel</w:t>
      </w:r>
      <w:proofErr w:type="gramEnd"/>
      <w:r>
        <w:t xml:space="preserve"> 5ths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parallel</w:t>
      </w:r>
      <w:proofErr w:type="gramEnd"/>
      <w:r>
        <w:t xml:space="preserve"> octaves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melodic</w:t>
      </w:r>
      <w:proofErr w:type="gramEnd"/>
      <w:r>
        <w:t xml:space="preserve"> augmented second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unresolved</w:t>
      </w:r>
      <w:proofErr w:type="gramEnd"/>
      <w:r>
        <w:t xml:space="preserve"> </w:t>
      </w:r>
      <w:proofErr w:type="spellStart"/>
      <w:r>
        <w:t>chordal</w:t>
      </w:r>
      <w:proofErr w:type="spell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omitted</w:t>
      </w:r>
      <w:proofErr w:type="gramEnd"/>
      <w:r>
        <w:t xml:space="preserve"> 3</w:t>
      </w:r>
      <w:r w:rsidRPr="0074615F">
        <w:rPr>
          <w:vertAlign w:val="superscript"/>
        </w:rPr>
        <w:t>rd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omitted</w:t>
      </w:r>
      <w:proofErr w:type="gramEnd"/>
      <w:r>
        <w:t xml:space="preserve"> 5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spacing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doubling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direct</w:t>
      </w:r>
      <w:proofErr w:type="gramEnd"/>
      <w:r>
        <w:t xml:space="preserve"> 5ths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incorrectly</w:t>
      </w:r>
      <w:proofErr w:type="gramEnd"/>
      <w:r>
        <w:t xml:space="preserve"> resolved leading tone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unresolved</w:t>
      </w:r>
      <w:proofErr w:type="gramEnd"/>
      <w:r>
        <w:t xml:space="preserve"> 7</w:t>
      </w:r>
      <w:r w:rsidRPr="0074615F">
        <w:rPr>
          <w:vertAlign w:val="superscript"/>
        </w:rPr>
        <w:t>th</w:t>
      </w:r>
      <w:r>
        <w:t xml:space="preserve"> 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spacing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doubled</w:t>
      </w:r>
      <w:proofErr w:type="gramEnd"/>
      <w:r>
        <w:t xml:space="preserve"> leading tone</w:t>
      </w:r>
    </w:p>
    <w:p w:rsidR="0074615F" w:rsidRDefault="0074615F" w:rsidP="0074615F"/>
    <w:p w:rsidR="0074615F" w:rsidRDefault="0074615F" w:rsidP="0074615F">
      <w:r>
        <w:t>72. Modal scale ID</w:t>
      </w:r>
    </w:p>
    <w:p w:rsidR="0074615F" w:rsidRDefault="0074615F" w:rsidP="0074615F">
      <w:pPr>
        <w:pStyle w:val="ListParagraph"/>
        <w:numPr>
          <w:ilvl w:val="0"/>
          <w:numId w:val="12"/>
        </w:numPr>
      </w:pPr>
      <w:proofErr w:type="spellStart"/>
      <w:proofErr w:type="gramStart"/>
      <w:r>
        <w:t>dorian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12"/>
        </w:numPr>
      </w:pPr>
      <w:proofErr w:type="spellStart"/>
      <w:proofErr w:type="gramStart"/>
      <w:r>
        <w:t>phrygian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12"/>
        </w:numPr>
      </w:pPr>
      <w:proofErr w:type="spellStart"/>
      <w:proofErr w:type="gramStart"/>
      <w:r>
        <w:t>lydian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12"/>
        </w:numPr>
      </w:pPr>
      <w:proofErr w:type="spellStart"/>
      <w:proofErr w:type="gramStart"/>
      <w:r>
        <w:t>aeolian</w:t>
      </w:r>
      <w:proofErr w:type="spellEnd"/>
      <w:proofErr w:type="gramEnd"/>
    </w:p>
    <w:p w:rsidR="0074615F" w:rsidRDefault="0074615F" w:rsidP="0074615F"/>
    <w:p w:rsidR="0074615F" w:rsidRDefault="0074615F" w:rsidP="0074615F">
      <w:r>
        <w:t>73. Interval inversion</w:t>
      </w:r>
    </w:p>
    <w:p w:rsidR="0074615F" w:rsidRDefault="0074615F" w:rsidP="0074615F"/>
    <w:p w:rsidR="0074615F" w:rsidRDefault="0074615F" w:rsidP="0074615F">
      <w:r>
        <w:t>74. Rounded binary form ID</w:t>
      </w:r>
    </w:p>
    <w:p w:rsidR="0074615F" w:rsidRDefault="0074615F" w:rsidP="0074615F"/>
    <w:p w:rsidR="0074615F" w:rsidRDefault="0074615F" w:rsidP="0074615F">
      <w:r>
        <w:t>75. Segment comparison</w:t>
      </w:r>
    </w:p>
    <w:p w:rsidR="0074615F" w:rsidRDefault="0074615F" w:rsidP="0074615F">
      <w:pPr>
        <w:pStyle w:val="ListParagraph"/>
        <w:numPr>
          <w:ilvl w:val="0"/>
          <w:numId w:val="13"/>
        </w:numPr>
      </w:pPr>
      <w:proofErr w:type="gramStart"/>
      <w:r>
        <w:t>augmentation</w:t>
      </w:r>
      <w:proofErr w:type="gramEnd"/>
    </w:p>
    <w:p w:rsidR="0074615F" w:rsidRDefault="0074615F" w:rsidP="0074615F">
      <w:pPr>
        <w:pStyle w:val="ListParagraph"/>
        <w:numPr>
          <w:ilvl w:val="0"/>
          <w:numId w:val="13"/>
        </w:numPr>
      </w:pPr>
      <w:proofErr w:type="gramStart"/>
      <w:r>
        <w:t>transposition</w:t>
      </w:r>
      <w:proofErr w:type="gramEnd"/>
    </w:p>
    <w:p w:rsidR="0074615F" w:rsidRDefault="0074615F" w:rsidP="0074615F">
      <w:pPr>
        <w:pStyle w:val="ListParagraph"/>
        <w:numPr>
          <w:ilvl w:val="0"/>
          <w:numId w:val="13"/>
        </w:numPr>
      </w:pPr>
      <w:proofErr w:type="gramStart"/>
      <w:r>
        <w:t>retrograde</w:t>
      </w:r>
      <w:proofErr w:type="gramEnd"/>
    </w:p>
    <w:p w:rsidR="0074615F" w:rsidRDefault="0074615F" w:rsidP="0074615F">
      <w:pPr>
        <w:pStyle w:val="ListParagraph"/>
        <w:numPr>
          <w:ilvl w:val="0"/>
          <w:numId w:val="13"/>
        </w:numPr>
      </w:pPr>
      <w:proofErr w:type="gramStart"/>
      <w:r>
        <w:t>inversion</w:t>
      </w:r>
      <w:proofErr w:type="gramEnd"/>
    </w:p>
    <w:p w:rsidR="0074615F" w:rsidRDefault="0074615F" w:rsidP="0074615F"/>
    <w:p w:rsidR="0074615F" w:rsidRDefault="0074615F" w:rsidP="0074615F">
      <w:r w:rsidRPr="0074615F">
        <w:rPr>
          <w:b/>
        </w:rPr>
        <w:t>Vocabulary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melodic</w:t>
      </w:r>
      <w:proofErr w:type="gramEnd"/>
      <w:r>
        <w:t xml:space="preserve"> inversion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melodic</w:t>
      </w:r>
      <w:proofErr w:type="gramEnd"/>
      <w:r>
        <w:t xml:space="preserve"> sequence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imitation</w:t>
      </w:r>
      <w:proofErr w:type="gramEnd"/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melodic</w:t>
      </w:r>
      <w:proofErr w:type="gramEnd"/>
      <w:r>
        <w:t xml:space="preserve"> variation</w:t>
      </w:r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octave</w:t>
      </w:r>
      <w:proofErr w:type="gramEnd"/>
      <w:r>
        <w:t xml:space="preserve"> displacement</w:t>
      </w:r>
    </w:p>
    <w:p w:rsidR="0074615F" w:rsidRDefault="0074615F" w:rsidP="0074615F">
      <w:pPr>
        <w:pStyle w:val="ListParagraph"/>
        <w:numPr>
          <w:ilvl w:val="0"/>
          <w:numId w:val="3"/>
        </w:numPr>
      </w:pPr>
      <w:proofErr w:type="gramStart"/>
      <w:r>
        <w:t>transposition</w:t>
      </w:r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literal</w:t>
      </w:r>
      <w:proofErr w:type="gramEnd"/>
      <w:r>
        <w:t xml:space="preserve"> repetition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spellStart"/>
      <w:proofErr w:type="gramStart"/>
      <w:r>
        <w:t>nonimitative</w:t>
      </w:r>
      <w:proofErr w:type="spellEnd"/>
      <w:proofErr w:type="gramEnd"/>
      <w:r>
        <w:t xml:space="preserve"> polyphony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gramStart"/>
      <w:r>
        <w:t>imitative</w:t>
      </w:r>
      <w:proofErr w:type="gramEnd"/>
      <w:r>
        <w:t xml:space="preserve"> polyphony</w:t>
      </w:r>
    </w:p>
    <w:p w:rsidR="0074615F" w:rsidRDefault="0074615F" w:rsidP="0074615F">
      <w:pPr>
        <w:pStyle w:val="ListParagraph"/>
        <w:numPr>
          <w:ilvl w:val="0"/>
          <w:numId w:val="4"/>
        </w:numPr>
      </w:pPr>
      <w:proofErr w:type="gramStart"/>
      <w:r>
        <w:t>monophony</w:t>
      </w:r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homophony</w:t>
      </w:r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cross</w:t>
      </w:r>
      <w:proofErr w:type="gramEnd"/>
      <w:r>
        <w:t xml:space="preserve"> rhythm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spellStart"/>
      <w:proofErr w:type="gramStart"/>
      <w:r>
        <w:t>hemiola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syncopation</w:t>
      </w:r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anacrusis</w:t>
      </w:r>
      <w:proofErr w:type="gramEnd"/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major</w:t>
      </w:r>
      <w:proofErr w:type="gram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dominant</w:t>
      </w:r>
      <w:proofErr w:type="gram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6"/>
        </w:numPr>
      </w:pPr>
      <w:proofErr w:type="gramStart"/>
      <w:r>
        <w:t>half</w:t>
      </w:r>
      <w:proofErr w:type="gramEnd"/>
      <w:r>
        <w:t>-diminished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fully</w:t>
      </w:r>
      <w:proofErr w:type="gramEnd"/>
      <w:r>
        <w:t xml:space="preserve"> diminished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compound</w:t>
      </w:r>
      <w:proofErr w:type="gramEnd"/>
      <w:r>
        <w:t xml:space="preserve"> rhythm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simple</w:t>
      </w:r>
      <w:proofErr w:type="gramEnd"/>
      <w:r>
        <w:t xml:space="preserve"> rhythm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b a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’ b </w:t>
      </w:r>
      <w:proofErr w:type="spellStart"/>
      <w:r>
        <w:t>b</w:t>
      </w:r>
      <w:proofErr w:type="spellEnd"/>
      <w:r>
        <w:t>’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b a b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b a’ b’</w:t>
      </w:r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spellStart"/>
      <w:proofErr w:type="gramStart"/>
      <w:r>
        <w:t>dorian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spellStart"/>
      <w:proofErr w:type="gramStart"/>
      <w:r>
        <w:t>phrygian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spellStart"/>
      <w:proofErr w:type="gramStart"/>
      <w:r>
        <w:t>lydian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spellStart"/>
      <w:proofErr w:type="gramStart"/>
      <w:r>
        <w:t>aeolian</w:t>
      </w:r>
      <w:proofErr w:type="spellEnd"/>
      <w:proofErr w:type="gramEnd"/>
    </w:p>
    <w:p w:rsidR="0074615F" w:rsidRDefault="0074615F" w:rsidP="0074615F">
      <w:pPr>
        <w:pStyle w:val="ListParagraph"/>
        <w:numPr>
          <w:ilvl w:val="0"/>
          <w:numId w:val="2"/>
        </w:numPr>
      </w:pPr>
      <w:proofErr w:type="gramStart"/>
      <w:r>
        <w:t>rounded</w:t>
      </w:r>
      <w:proofErr w:type="gramEnd"/>
      <w:r>
        <w:t xml:space="preserve"> binary form</w:t>
      </w:r>
    </w:p>
    <w:p w:rsidR="0074615F" w:rsidRDefault="0074615F" w:rsidP="0074615F"/>
    <w:p w:rsidR="0074615F" w:rsidRDefault="0074615F" w:rsidP="0074615F">
      <w:r w:rsidRPr="0074615F">
        <w:rPr>
          <w:b/>
        </w:rPr>
        <w:t>PW Errors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parallel</w:t>
      </w:r>
      <w:proofErr w:type="gramEnd"/>
      <w:r>
        <w:t xml:space="preserve"> 5ths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parallel</w:t>
      </w:r>
      <w:proofErr w:type="gramEnd"/>
      <w:r>
        <w:t xml:space="preserve"> octaves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melodic</w:t>
      </w:r>
      <w:proofErr w:type="gramEnd"/>
      <w:r>
        <w:t xml:space="preserve"> augmented second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unresolved</w:t>
      </w:r>
      <w:proofErr w:type="gramEnd"/>
      <w:r>
        <w:t xml:space="preserve"> </w:t>
      </w:r>
      <w:proofErr w:type="spellStart"/>
      <w:r>
        <w:t>chordal</w:t>
      </w:r>
      <w:proofErr w:type="spellEnd"/>
      <w:r>
        <w:t xml:space="preserve"> 7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omitted</w:t>
      </w:r>
      <w:proofErr w:type="gramEnd"/>
      <w:r>
        <w:t xml:space="preserve"> 3</w:t>
      </w:r>
      <w:r w:rsidRPr="0074615F">
        <w:rPr>
          <w:vertAlign w:val="superscript"/>
        </w:rPr>
        <w:t>rd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omitted</w:t>
      </w:r>
      <w:proofErr w:type="gramEnd"/>
      <w:r>
        <w:t xml:space="preserve"> 5</w:t>
      </w:r>
      <w:r w:rsidRPr="0074615F">
        <w:rPr>
          <w:vertAlign w:val="superscript"/>
        </w:rPr>
        <w:t>th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spacing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doubling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direct</w:t>
      </w:r>
      <w:proofErr w:type="gramEnd"/>
      <w:r>
        <w:t xml:space="preserve"> 5ths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incorrectly</w:t>
      </w:r>
      <w:proofErr w:type="gramEnd"/>
      <w:r>
        <w:t xml:space="preserve"> resolved leading tone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unresolved</w:t>
      </w:r>
      <w:proofErr w:type="gramEnd"/>
      <w:r>
        <w:t xml:space="preserve"> 7</w:t>
      </w:r>
      <w:r w:rsidRPr="0074615F">
        <w:rPr>
          <w:vertAlign w:val="superscript"/>
        </w:rPr>
        <w:t>th</w:t>
      </w:r>
      <w:r>
        <w:t xml:space="preserve"> 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incorrect</w:t>
      </w:r>
      <w:proofErr w:type="gramEnd"/>
      <w:r>
        <w:t xml:space="preserve"> spacing</w:t>
      </w:r>
    </w:p>
    <w:p w:rsidR="0074615F" w:rsidRDefault="0074615F" w:rsidP="0074615F">
      <w:pPr>
        <w:pStyle w:val="ListParagraph"/>
        <w:numPr>
          <w:ilvl w:val="0"/>
          <w:numId w:val="11"/>
        </w:numPr>
      </w:pPr>
      <w:proofErr w:type="gramStart"/>
      <w:r>
        <w:t>doubled</w:t>
      </w:r>
      <w:proofErr w:type="gramEnd"/>
      <w:r>
        <w:t xml:space="preserve"> leading tone</w:t>
      </w:r>
    </w:p>
    <w:p w:rsidR="0074615F" w:rsidRPr="0074615F" w:rsidRDefault="0074615F" w:rsidP="0074615F"/>
    <w:sectPr w:rsidR="0074615F" w:rsidRPr="0074615F" w:rsidSect="00866F4E">
      <w:pgSz w:w="12240" w:h="15840"/>
      <w:pgMar w:top="864" w:right="1800" w:bottom="864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5C9"/>
    <w:multiLevelType w:val="hybridMultilevel"/>
    <w:tmpl w:val="D206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7A2"/>
    <w:multiLevelType w:val="hybridMultilevel"/>
    <w:tmpl w:val="83D0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9372C"/>
    <w:multiLevelType w:val="hybridMultilevel"/>
    <w:tmpl w:val="C704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81E11"/>
    <w:multiLevelType w:val="hybridMultilevel"/>
    <w:tmpl w:val="49D4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C397D"/>
    <w:multiLevelType w:val="hybridMultilevel"/>
    <w:tmpl w:val="A918A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07D36"/>
    <w:multiLevelType w:val="hybridMultilevel"/>
    <w:tmpl w:val="923C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9407E"/>
    <w:multiLevelType w:val="hybridMultilevel"/>
    <w:tmpl w:val="D50E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B20A8"/>
    <w:multiLevelType w:val="hybridMultilevel"/>
    <w:tmpl w:val="0BF8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3A25"/>
    <w:multiLevelType w:val="hybridMultilevel"/>
    <w:tmpl w:val="9F5A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02629"/>
    <w:multiLevelType w:val="hybridMultilevel"/>
    <w:tmpl w:val="3A9C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33E0"/>
    <w:multiLevelType w:val="hybridMultilevel"/>
    <w:tmpl w:val="B0C8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33D1E"/>
    <w:multiLevelType w:val="hybridMultilevel"/>
    <w:tmpl w:val="ED24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F4D07"/>
    <w:multiLevelType w:val="hybridMultilevel"/>
    <w:tmpl w:val="B624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15F"/>
    <w:rsid w:val="00045A66"/>
    <w:rsid w:val="0074615F"/>
    <w:rsid w:val="00866F4E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46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315</Words>
  <Characters>1801</Characters>
  <Application>Microsoft Macintosh Word</Application>
  <DocSecurity>0</DocSecurity>
  <Lines>15</Lines>
  <Paragraphs>3</Paragraphs>
  <ScaleCrop>false</ScaleCrop>
  <Company>Fee Fi Fo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Donna</cp:lastModifiedBy>
  <cp:revision>2</cp:revision>
  <dcterms:created xsi:type="dcterms:W3CDTF">2017-04-14T21:31:00Z</dcterms:created>
  <dcterms:modified xsi:type="dcterms:W3CDTF">2017-04-14T21:53:00Z</dcterms:modified>
</cp:coreProperties>
</file>